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B" w:rsidRPr="00CF7661" w:rsidRDefault="00E6660D" w:rsidP="00F36D9E">
      <w:pPr>
        <w:jc w:val="right"/>
        <w:rPr>
          <w:sz w:val="24"/>
          <w:szCs w:val="24"/>
        </w:rPr>
      </w:pPr>
      <w:bookmarkStart w:id="0" w:name="_GoBack"/>
      <w:bookmarkEnd w:id="0"/>
      <w:r w:rsidRPr="00CF7661">
        <w:rPr>
          <w:rFonts w:hint="eastAsia"/>
          <w:sz w:val="24"/>
          <w:szCs w:val="24"/>
        </w:rPr>
        <w:t>令和</w:t>
      </w:r>
      <w:r w:rsidR="00F36D9E" w:rsidRPr="00CF7661">
        <w:rPr>
          <w:rFonts w:hint="eastAsia"/>
          <w:sz w:val="24"/>
          <w:szCs w:val="24"/>
        </w:rPr>
        <w:t xml:space="preserve">　　　年　　　月　　　日</w:t>
      </w:r>
    </w:p>
    <w:p w:rsidR="00F36D9E" w:rsidRPr="00CF7661" w:rsidRDefault="00F36D9E">
      <w:pPr>
        <w:rPr>
          <w:sz w:val="24"/>
          <w:szCs w:val="24"/>
        </w:rPr>
      </w:pPr>
    </w:p>
    <w:p w:rsidR="00112CF0" w:rsidRPr="00CF7661" w:rsidRDefault="00112CF0">
      <w:pPr>
        <w:rPr>
          <w:sz w:val="24"/>
          <w:szCs w:val="24"/>
        </w:rPr>
      </w:pPr>
    </w:p>
    <w:p w:rsidR="00F36D9E" w:rsidRPr="00CF7661" w:rsidRDefault="00F36D9E">
      <w:pPr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>福岡県立八女工業高等学校長　殿</w:t>
      </w:r>
    </w:p>
    <w:p w:rsidR="00F36D9E" w:rsidRPr="00CF7661" w:rsidRDefault="00F36D9E">
      <w:pPr>
        <w:rPr>
          <w:sz w:val="24"/>
          <w:szCs w:val="24"/>
        </w:rPr>
      </w:pPr>
    </w:p>
    <w:p w:rsidR="00112CF0" w:rsidRPr="00CF7661" w:rsidRDefault="00112CF0">
      <w:pPr>
        <w:rPr>
          <w:sz w:val="24"/>
          <w:szCs w:val="24"/>
        </w:rPr>
      </w:pPr>
    </w:p>
    <w:p w:rsidR="00F36D9E" w:rsidRPr="00CF7661" w:rsidRDefault="006C1479">
      <w:pPr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 w:rsidRPr="00CF7661">
        <w:rPr>
          <w:rFonts w:hint="eastAsia"/>
          <w:sz w:val="24"/>
          <w:szCs w:val="24"/>
        </w:rPr>
        <w:t>学</w:t>
      </w:r>
      <w:r w:rsidRPr="00CF7661">
        <w:rPr>
          <w:rFonts w:hint="eastAsia"/>
          <w:sz w:val="24"/>
          <w:szCs w:val="24"/>
        </w:rPr>
        <w:t xml:space="preserve"> </w:t>
      </w:r>
      <w:r w:rsidR="00F36D9E" w:rsidRPr="00CF7661">
        <w:rPr>
          <w:rFonts w:hint="eastAsia"/>
          <w:sz w:val="24"/>
          <w:szCs w:val="24"/>
        </w:rPr>
        <w:t>校</w:t>
      </w:r>
      <w:r w:rsidRPr="00CF7661">
        <w:rPr>
          <w:rFonts w:hint="eastAsia"/>
          <w:sz w:val="24"/>
          <w:szCs w:val="24"/>
        </w:rPr>
        <w:t xml:space="preserve"> </w:t>
      </w:r>
      <w:r w:rsidR="00F36D9E" w:rsidRPr="00CF7661">
        <w:rPr>
          <w:rFonts w:hint="eastAsia"/>
          <w:sz w:val="24"/>
          <w:szCs w:val="24"/>
        </w:rPr>
        <w:t xml:space="preserve">名　</w:t>
      </w:r>
    </w:p>
    <w:p w:rsidR="00F36D9E" w:rsidRPr="00CF7661" w:rsidRDefault="00F36D9E" w:rsidP="00F36D9E">
      <w:pPr>
        <w:snapToGrid w:val="0"/>
        <w:rPr>
          <w:szCs w:val="21"/>
        </w:rPr>
      </w:pPr>
      <w:r w:rsidRPr="00CF7661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Pr="00CF7661" w:rsidRDefault="00F36D9E" w:rsidP="00F36D9E">
      <w:pPr>
        <w:ind w:firstLineChars="2200" w:firstLine="4901"/>
        <w:rPr>
          <w:sz w:val="24"/>
          <w:szCs w:val="24"/>
        </w:rPr>
      </w:pPr>
      <w:r w:rsidRPr="00CF7661">
        <w:rPr>
          <w:rFonts w:asciiTheme="minorEastAsia" w:hAnsiTheme="minorEastAsia" w:hint="eastAsia"/>
          <w:sz w:val="24"/>
          <w:szCs w:val="24"/>
        </w:rPr>
        <w:t>校 長 名</w:t>
      </w:r>
      <w:r w:rsidRPr="00CF7661">
        <w:rPr>
          <w:rFonts w:hint="eastAsia"/>
          <w:sz w:val="24"/>
          <w:szCs w:val="24"/>
        </w:rPr>
        <w:t xml:space="preserve">　　　　　　　　　　　　　　　職</w:t>
      </w:r>
      <w:r w:rsidR="0094750B" w:rsidRPr="00CF7661">
        <w:rPr>
          <w:rFonts w:hint="eastAsia"/>
          <w:sz w:val="24"/>
          <w:szCs w:val="24"/>
        </w:rPr>
        <w:t>印</w:t>
      </w:r>
    </w:p>
    <w:p w:rsidR="00F36D9E" w:rsidRPr="00CF7661" w:rsidRDefault="00F36D9E">
      <w:pPr>
        <w:rPr>
          <w:sz w:val="24"/>
          <w:szCs w:val="24"/>
        </w:rPr>
      </w:pPr>
    </w:p>
    <w:p w:rsidR="00F36D9E" w:rsidRPr="00CF7661" w:rsidRDefault="00F36D9E">
      <w:pPr>
        <w:rPr>
          <w:sz w:val="24"/>
          <w:szCs w:val="24"/>
        </w:rPr>
      </w:pPr>
    </w:p>
    <w:p w:rsidR="00F36D9E" w:rsidRPr="00CF7661" w:rsidRDefault="00F542BC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F7661">
        <w:rPr>
          <w:rFonts w:asciiTheme="majorEastAsia" w:eastAsiaTheme="majorEastAsia" w:hAnsiTheme="majorEastAsia" w:hint="eastAsia"/>
          <w:sz w:val="36"/>
          <w:szCs w:val="36"/>
        </w:rPr>
        <w:t>入 学 者 選 抜 試 験 辞 退 届</w:t>
      </w:r>
    </w:p>
    <w:p w:rsidR="00F36D9E" w:rsidRPr="00CF7661" w:rsidRDefault="00F36D9E">
      <w:pPr>
        <w:rPr>
          <w:sz w:val="24"/>
          <w:szCs w:val="24"/>
        </w:rPr>
      </w:pPr>
    </w:p>
    <w:p w:rsidR="00F36D9E" w:rsidRPr="00CF7661" w:rsidRDefault="00F36D9E" w:rsidP="00F36D9E">
      <w:pPr>
        <w:rPr>
          <w:sz w:val="24"/>
          <w:szCs w:val="24"/>
        </w:rPr>
      </w:pPr>
    </w:p>
    <w:p w:rsidR="00F36D9E" w:rsidRPr="00CF7661" w:rsidRDefault="00F36D9E" w:rsidP="00F36D9E">
      <w:pPr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>下記の</w:t>
      </w:r>
      <w:r w:rsidR="00F542BC" w:rsidRPr="00CF7661">
        <w:rPr>
          <w:rFonts w:hint="eastAsia"/>
          <w:sz w:val="24"/>
          <w:szCs w:val="24"/>
        </w:rPr>
        <w:t>とおり</w:t>
      </w:r>
      <w:r w:rsidR="00112CF0" w:rsidRPr="00CF7661">
        <w:rPr>
          <w:rFonts w:hint="eastAsia"/>
          <w:sz w:val="24"/>
          <w:szCs w:val="24"/>
        </w:rPr>
        <w:t>、</w:t>
      </w:r>
      <w:r w:rsidR="00F542BC" w:rsidRPr="00CF7661">
        <w:rPr>
          <w:rFonts w:hint="eastAsia"/>
          <w:sz w:val="24"/>
          <w:szCs w:val="24"/>
        </w:rPr>
        <w:t>入学者選抜試験を辞退するとの</w:t>
      </w:r>
      <w:r w:rsidR="00112CF0" w:rsidRPr="00CF7661">
        <w:rPr>
          <w:rFonts w:hint="eastAsia"/>
          <w:sz w:val="24"/>
          <w:szCs w:val="24"/>
        </w:rPr>
        <w:t>申し出がありましたので</w:t>
      </w:r>
      <w:r w:rsidR="00F542BC" w:rsidRPr="00CF7661">
        <w:rPr>
          <w:rFonts w:hint="eastAsia"/>
          <w:sz w:val="24"/>
          <w:szCs w:val="24"/>
        </w:rPr>
        <w:t>お届けします</w:t>
      </w:r>
      <w:r w:rsidR="00112CF0" w:rsidRPr="00CF7661">
        <w:rPr>
          <w:rFonts w:hint="eastAsia"/>
          <w:sz w:val="24"/>
          <w:szCs w:val="24"/>
        </w:rPr>
        <w:t>。</w:t>
      </w:r>
    </w:p>
    <w:p w:rsidR="00F36D9E" w:rsidRPr="00CF7661" w:rsidRDefault="00F36D9E" w:rsidP="00F36D9E">
      <w:pPr>
        <w:rPr>
          <w:sz w:val="24"/>
          <w:szCs w:val="24"/>
        </w:rPr>
      </w:pPr>
    </w:p>
    <w:p w:rsidR="00F36D9E" w:rsidRPr="00CF7661" w:rsidRDefault="00F36D9E" w:rsidP="00F36D9E">
      <w:pPr>
        <w:rPr>
          <w:sz w:val="24"/>
          <w:szCs w:val="24"/>
        </w:rPr>
      </w:pPr>
    </w:p>
    <w:p w:rsidR="00F36D9E" w:rsidRPr="00CF7661" w:rsidRDefault="00F36D9E" w:rsidP="00F36D9E">
      <w:pPr>
        <w:jc w:val="center"/>
        <w:rPr>
          <w:sz w:val="24"/>
          <w:szCs w:val="24"/>
        </w:rPr>
      </w:pPr>
      <w:r w:rsidRPr="00CF7661">
        <w:rPr>
          <w:rFonts w:hint="eastAsia"/>
          <w:sz w:val="24"/>
          <w:szCs w:val="24"/>
        </w:rPr>
        <w:t>記</w:t>
      </w:r>
    </w:p>
    <w:p w:rsidR="00F36D9E" w:rsidRPr="00CF7661" w:rsidRDefault="00F36D9E" w:rsidP="00F36D9E">
      <w:pPr>
        <w:rPr>
          <w:sz w:val="24"/>
          <w:szCs w:val="24"/>
        </w:rPr>
      </w:pPr>
    </w:p>
    <w:p w:rsidR="0094750B" w:rsidRPr="00CF7661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3118"/>
      </w:tblGrid>
      <w:tr w:rsidR="00CF7661" w:rsidRPr="00CF7661" w:rsidTr="0022294F">
        <w:trPr>
          <w:trHeight w:val="9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8A6FB4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  <w:r w:rsidRPr="00CF7661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CF7661" w:rsidRPr="00CF7661" w:rsidTr="0022294F">
        <w:trPr>
          <w:trHeight w:val="9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22294F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22294F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22294F">
        <w:trPr>
          <w:trHeight w:val="9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  <w:tr w:rsidR="00CF7661" w:rsidRPr="00CF7661" w:rsidTr="0022294F">
        <w:trPr>
          <w:trHeight w:val="96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A6FB4" w:rsidRPr="00CF7661" w:rsidRDefault="008A6FB4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8A6FB4" w:rsidRPr="00CF7661" w:rsidRDefault="008A6FB4" w:rsidP="00F542BC">
            <w:pPr>
              <w:rPr>
                <w:sz w:val="24"/>
                <w:szCs w:val="24"/>
              </w:rPr>
            </w:pPr>
          </w:p>
        </w:tc>
      </w:tr>
    </w:tbl>
    <w:p w:rsidR="00F542BC" w:rsidRPr="00CF7661" w:rsidRDefault="0094750B" w:rsidP="0094750B">
      <w:pPr>
        <w:rPr>
          <w:szCs w:val="21"/>
        </w:rPr>
      </w:pPr>
      <w:r w:rsidRPr="00CF7661">
        <w:rPr>
          <w:rFonts w:hint="eastAsia"/>
          <w:szCs w:val="21"/>
        </w:rPr>
        <w:t>※</w:t>
      </w:r>
      <w:r w:rsidRPr="00CF7661">
        <w:rPr>
          <w:rFonts w:hint="eastAsia"/>
          <w:szCs w:val="21"/>
        </w:rPr>
        <w:t xml:space="preserve"> </w:t>
      </w:r>
      <w:r w:rsidR="00F542BC" w:rsidRPr="00CF7661">
        <w:rPr>
          <w:rFonts w:hint="eastAsia"/>
          <w:szCs w:val="21"/>
        </w:rPr>
        <w:t>添付書類</w:t>
      </w:r>
    </w:p>
    <w:p w:rsidR="0094750B" w:rsidRPr="00CF7661" w:rsidRDefault="00F542BC" w:rsidP="00F542BC">
      <w:pPr>
        <w:ind w:firstLineChars="100" w:firstLine="193"/>
        <w:rPr>
          <w:szCs w:val="21"/>
        </w:rPr>
      </w:pPr>
      <w:r w:rsidRPr="00CF7661">
        <w:rPr>
          <w:rFonts w:hint="eastAsia"/>
          <w:szCs w:val="21"/>
        </w:rPr>
        <w:t>①</w:t>
      </w:r>
      <w:r w:rsidR="0094750B" w:rsidRPr="00CF7661">
        <w:rPr>
          <w:rFonts w:hint="eastAsia"/>
          <w:szCs w:val="21"/>
        </w:rPr>
        <w:t>発行済み受検票</w:t>
      </w:r>
    </w:p>
    <w:p w:rsidR="00F542BC" w:rsidRPr="00CF7661" w:rsidRDefault="00F542BC" w:rsidP="00F542BC">
      <w:pPr>
        <w:rPr>
          <w:szCs w:val="21"/>
        </w:rPr>
      </w:pPr>
      <w:r w:rsidRPr="00CF7661">
        <w:rPr>
          <w:rFonts w:hint="eastAsia"/>
          <w:szCs w:val="21"/>
        </w:rPr>
        <w:t>※志望学科名は第一志望を記入し、学力検査前日までに提出してください。</w:t>
      </w:r>
    </w:p>
    <w:sectPr w:rsidR="00F542BC" w:rsidRPr="00CF7661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F2" w:rsidRDefault="00AA49F2" w:rsidP="00F542BC">
      <w:r>
        <w:separator/>
      </w:r>
    </w:p>
  </w:endnote>
  <w:endnote w:type="continuationSeparator" w:id="0">
    <w:p w:rsidR="00AA49F2" w:rsidRDefault="00AA49F2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F2" w:rsidRDefault="00AA49F2" w:rsidP="00F542BC">
      <w:r>
        <w:separator/>
      </w:r>
    </w:p>
  </w:footnote>
  <w:footnote w:type="continuationSeparator" w:id="0">
    <w:p w:rsidR="00AA49F2" w:rsidRDefault="00AA49F2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01C65"/>
    <w:rsid w:val="00112CF0"/>
    <w:rsid w:val="00121849"/>
    <w:rsid w:val="0022294F"/>
    <w:rsid w:val="004C7786"/>
    <w:rsid w:val="005A76C9"/>
    <w:rsid w:val="006C1479"/>
    <w:rsid w:val="00890A6D"/>
    <w:rsid w:val="008A6FB4"/>
    <w:rsid w:val="0094750B"/>
    <w:rsid w:val="009A76A5"/>
    <w:rsid w:val="009E3952"/>
    <w:rsid w:val="00A42844"/>
    <w:rsid w:val="00A61CA4"/>
    <w:rsid w:val="00AA49F2"/>
    <w:rsid w:val="00AE5FAC"/>
    <w:rsid w:val="00CF7661"/>
    <w:rsid w:val="00E623D6"/>
    <w:rsid w:val="00E6660D"/>
    <w:rsid w:val="00F163D4"/>
    <w:rsid w:val="00F36D9E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B4262D-A7B5-4159-86C9-E839A93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梶原 寛志</cp:lastModifiedBy>
  <cp:revision>9</cp:revision>
  <cp:lastPrinted>2020-02-07T03:57:00Z</cp:lastPrinted>
  <dcterms:created xsi:type="dcterms:W3CDTF">2016-02-15T09:08:00Z</dcterms:created>
  <dcterms:modified xsi:type="dcterms:W3CDTF">2023-02-17T02:45:00Z</dcterms:modified>
</cp:coreProperties>
</file>